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9CF" w:rsidRPr="007619CF" w:rsidRDefault="007619CF" w:rsidP="007619CF">
      <w:pPr>
        <w:spacing w:after="240" w:line="240" w:lineRule="auto"/>
        <w:rPr>
          <w:rFonts w:ascii="Times New Roman" w:eastAsia="Times New Roman" w:hAnsi="Times New Roman" w:cs="Times New Roman"/>
          <w:sz w:val="24"/>
          <w:szCs w:val="24"/>
        </w:rPr>
      </w:pPr>
      <w:r w:rsidRPr="007619CF">
        <w:rPr>
          <w:rFonts w:ascii="Times New Roman" w:eastAsia="Times New Roman" w:hAnsi="Times New Roman" w:cs="Times New Roman"/>
          <w:color w:val="333333"/>
          <w:sz w:val="24"/>
          <w:szCs w:val="24"/>
        </w:rPr>
        <w:t xml:space="preserve">Giống như mọi bộ phận khác trong chiếc </w:t>
      </w:r>
      <w:proofErr w:type="gramStart"/>
      <w:r w:rsidRPr="007619CF">
        <w:rPr>
          <w:rFonts w:ascii="Times New Roman" w:eastAsia="Times New Roman" w:hAnsi="Times New Roman" w:cs="Times New Roman"/>
          <w:color w:val="333333"/>
          <w:sz w:val="24"/>
          <w:szCs w:val="24"/>
        </w:rPr>
        <w:t>xe</w:t>
      </w:r>
      <w:proofErr w:type="gramEnd"/>
      <w:r w:rsidRPr="007619CF">
        <w:rPr>
          <w:rFonts w:ascii="Times New Roman" w:eastAsia="Times New Roman" w:hAnsi="Times New Roman" w:cs="Times New Roman"/>
          <w:color w:val="333333"/>
          <w:sz w:val="24"/>
          <w:szCs w:val="24"/>
        </w:rPr>
        <w:t xml:space="preserve">, bộ phận Visai (hộp số phụ ở trục bánh xe) cũng cần phải được kiểm tra và thay dầu theo định kỳ. </w:t>
      </w:r>
      <w:proofErr w:type="gramStart"/>
      <w:r w:rsidRPr="007619CF">
        <w:rPr>
          <w:rFonts w:ascii="Times New Roman" w:eastAsia="Times New Roman" w:hAnsi="Times New Roman" w:cs="Times New Roman"/>
          <w:color w:val="333333"/>
          <w:sz w:val="24"/>
          <w:szCs w:val="24"/>
        </w:rPr>
        <w:t>Ðó là một điều không cần phải bàn cãi.</w:t>
      </w:r>
      <w:proofErr w:type="gramEnd"/>
      <w:r w:rsidRPr="007619CF">
        <w:rPr>
          <w:rFonts w:ascii="Times New Roman" w:eastAsia="Times New Roman" w:hAnsi="Times New Roman" w:cs="Times New Roman"/>
          <w:sz w:val="24"/>
          <w:szCs w:val="24"/>
        </w:rPr>
        <w:t xml:space="preserve"> </w:t>
      </w:r>
    </w:p>
    <w:p w:rsidR="007619CF" w:rsidRPr="007619CF" w:rsidRDefault="007619CF" w:rsidP="007619C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4325" cy="2131060"/>
            <wp:effectExtent l="19050" t="0" r="3175" b="0"/>
            <wp:docPr id="1" name="Picture 1" descr="http://www.oto-hui.com/upload/dvt_1310665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to-hui.com/upload/dvt_1310665697.jpg"/>
                    <pic:cNvPicPr>
                      <a:picLocks noChangeAspect="1" noChangeArrowheads="1"/>
                    </pic:cNvPicPr>
                  </pic:nvPicPr>
                  <pic:blipFill>
                    <a:blip r:embed="rId4"/>
                    <a:srcRect/>
                    <a:stretch>
                      <a:fillRect/>
                    </a:stretch>
                  </pic:blipFill>
                  <pic:spPr bwMode="auto">
                    <a:xfrm>
                      <a:off x="0" y="0"/>
                      <a:ext cx="2854325" cy="2131060"/>
                    </a:xfrm>
                    <a:prstGeom prst="rect">
                      <a:avLst/>
                    </a:prstGeom>
                    <a:noFill/>
                    <a:ln w="9525">
                      <a:noFill/>
                      <a:miter lim="800000"/>
                      <a:headEnd/>
                      <a:tailEnd/>
                    </a:ln>
                  </pic:spPr>
                </pic:pic>
              </a:graphicData>
            </a:graphic>
          </wp:inline>
        </w:drawing>
      </w:r>
    </w:p>
    <w:p w:rsidR="007619CF" w:rsidRPr="007619CF" w:rsidRDefault="007619CF" w:rsidP="007619CF">
      <w:pPr>
        <w:spacing w:after="0" w:line="240" w:lineRule="auto"/>
        <w:rPr>
          <w:rFonts w:ascii="Times New Roman" w:eastAsia="Times New Roman" w:hAnsi="Times New Roman" w:cs="Times New Roman"/>
          <w:sz w:val="24"/>
          <w:szCs w:val="24"/>
        </w:rPr>
      </w:pPr>
    </w:p>
    <w:p w:rsidR="007619CF" w:rsidRPr="007619CF" w:rsidRDefault="007619CF" w:rsidP="007619CF">
      <w:pPr>
        <w:spacing w:before="100" w:beforeAutospacing="1" w:after="240" w:line="240" w:lineRule="auto"/>
        <w:rPr>
          <w:rFonts w:ascii="Times New Roman" w:eastAsia="Times New Roman" w:hAnsi="Times New Roman" w:cs="Times New Roman"/>
          <w:sz w:val="24"/>
          <w:szCs w:val="24"/>
        </w:rPr>
      </w:pPr>
      <w:r w:rsidRPr="007619CF">
        <w:rPr>
          <w:rFonts w:ascii="Verdana" w:eastAsia="Times New Roman" w:hAnsi="Verdana" w:cs="Times New Roman"/>
          <w:b/>
          <w:bCs/>
          <w:sz w:val="20"/>
          <w:szCs w:val="20"/>
        </w:rPr>
        <w:t xml:space="preserve">1. Bao lâu thì cần thay dầu </w:t>
      </w:r>
      <w:proofErr w:type="gramStart"/>
      <w:r w:rsidRPr="007619CF">
        <w:rPr>
          <w:rFonts w:ascii="Verdana" w:eastAsia="Times New Roman" w:hAnsi="Verdana" w:cs="Times New Roman"/>
          <w:b/>
          <w:bCs/>
          <w:sz w:val="20"/>
          <w:szCs w:val="20"/>
        </w:rPr>
        <w:t>vi</w:t>
      </w:r>
      <w:proofErr w:type="gramEnd"/>
      <w:r w:rsidRPr="007619CF">
        <w:rPr>
          <w:rFonts w:ascii="Verdana" w:eastAsia="Times New Roman" w:hAnsi="Verdana" w:cs="Times New Roman"/>
          <w:b/>
          <w:bCs/>
          <w:sz w:val="20"/>
          <w:szCs w:val="20"/>
        </w:rPr>
        <w:t xml:space="preserve"> sai một lần?</w:t>
      </w:r>
      <w:r w:rsidRPr="007619CF">
        <w:rPr>
          <w:rFonts w:ascii="Verdana" w:eastAsia="Times New Roman" w:hAnsi="Verdana" w:cs="Times New Roman"/>
          <w:sz w:val="20"/>
          <w:szCs w:val="20"/>
        </w:rPr>
        <w:br/>
      </w:r>
      <w:r w:rsidRPr="007619CF">
        <w:rPr>
          <w:rFonts w:ascii="Verdana" w:eastAsia="Times New Roman" w:hAnsi="Verdana" w:cs="Times New Roman"/>
          <w:sz w:val="20"/>
          <w:szCs w:val="20"/>
        </w:rPr>
        <w:br/>
        <w:t xml:space="preserve">Sách Manual tức là cẩm nang bảo trì do nhà sản xuất phát hành </w:t>
      </w:r>
      <w:proofErr w:type="gramStart"/>
      <w:r w:rsidRPr="007619CF">
        <w:rPr>
          <w:rFonts w:ascii="Verdana" w:eastAsia="Times New Roman" w:hAnsi="Verdana" w:cs="Times New Roman"/>
          <w:sz w:val="20"/>
          <w:szCs w:val="20"/>
        </w:rPr>
        <w:t>theo</w:t>
      </w:r>
      <w:proofErr w:type="gramEnd"/>
      <w:r w:rsidRPr="007619CF">
        <w:rPr>
          <w:rFonts w:ascii="Verdana" w:eastAsia="Times New Roman" w:hAnsi="Verdana" w:cs="Times New Roman"/>
          <w:sz w:val="20"/>
          <w:szCs w:val="20"/>
        </w:rPr>
        <w:t xml:space="preserve"> xe không thấy nói gì về việc này. Ý kiến các nhà chuyên môn thì xê dịch trong khoảng từ 50,000 tới 80,000 km. Có người lại nói là 160,000 Km. Những “cột mốc” này cách nhau thực quá xa. Theo ý chúng tôi, bạn nên ra </w:t>
      </w:r>
      <w:proofErr w:type="gramStart"/>
      <w:r w:rsidRPr="007619CF">
        <w:rPr>
          <w:rFonts w:ascii="Verdana" w:eastAsia="Times New Roman" w:hAnsi="Verdana" w:cs="Times New Roman"/>
          <w:sz w:val="20"/>
          <w:szCs w:val="20"/>
        </w:rPr>
        <w:t>tay</w:t>
      </w:r>
      <w:proofErr w:type="gramEnd"/>
      <w:r w:rsidRPr="007619CF">
        <w:rPr>
          <w:rFonts w:ascii="Verdana" w:eastAsia="Times New Roman" w:hAnsi="Verdana" w:cs="Times New Roman"/>
          <w:sz w:val="20"/>
          <w:szCs w:val="20"/>
        </w:rPr>
        <w:t xml:space="preserve"> theo chu kỳ “2 lần hộp số, một lần visai”. Chẳng hạn, nếu bạn chạy </w:t>
      </w:r>
      <w:proofErr w:type="gramStart"/>
      <w:r w:rsidRPr="007619CF">
        <w:rPr>
          <w:rFonts w:ascii="Verdana" w:eastAsia="Times New Roman" w:hAnsi="Verdana" w:cs="Times New Roman"/>
          <w:sz w:val="20"/>
          <w:szCs w:val="20"/>
        </w:rPr>
        <w:t>xe</w:t>
      </w:r>
      <w:proofErr w:type="gramEnd"/>
      <w:r w:rsidRPr="007619CF">
        <w:rPr>
          <w:rFonts w:ascii="Verdana" w:eastAsia="Times New Roman" w:hAnsi="Verdana" w:cs="Times New Roman"/>
          <w:sz w:val="20"/>
          <w:szCs w:val="20"/>
        </w:rPr>
        <w:t xml:space="preserve"> trong những điều kiện ngặt nghèo, và phải thay dầu hộp số mỗi 40,000 Km thì nên thay dầu vi sai ở khoảng 80,000 Km, và cứ như vậy mà tính lên.</w:t>
      </w:r>
      <w:r w:rsidRPr="007619CF">
        <w:rPr>
          <w:rFonts w:ascii="Verdana" w:eastAsia="Times New Roman" w:hAnsi="Verdana" w:cs="Times New Roman"/>
          <w:sz w:val="20"/>
          <w:szCs w:val="20"/>
        </w:rPr>
        <w:br/>
      </w:r>
      <w:r w:rsidRPr="007619CF">
        <w:rPr>
          <w:rFonts w:ascii="Verdana" w:eastAsia="Times New Roman" w:hAnsi="Verdana" w:cs="Times New Roman"/>
          <w:sz w:val="20"/>
          <w:szCs w:val="20"/>
        </w:rPr>
        <w:br/>
      </w:r>
      <w:r w:rsidRPr="007619CF">
        <w:rPr>
          <w:rFonts w:ascii="Verdana" w:eastAsia="Times New Roman" w:hAnsi="Verdana" w:cs="Times New Roman"/>
          <w:b/>
          <w:bCs/>
          <w:sz w:val="20"/>
          <w:szCs w:val="20"/>
        </w:rPr>
        <w:t>2. Cách thức thay dầu vi sai</w:t>
      </w:r>
      <w:r w:rsidRPr="007619CF">
        <w:rPr>
          <w:rFonts w:ascii="Verdana" w:eastAsia="Times New Roman" w:hAnsi="Verdana" w:cs="Times New Roman"/>
          <w:sz w:val="20"/>
          <w:szCs w:val="20"/>
        </w:rPr>
        <w:br/>
      </w:r>
      <w:r w:rsidRPr="007619CF">
        <w:rPr>
          <w:rFonts w:ascii="Verdana" w:eastAsia="Times New Roman" w:hAnsi="Verdana" w:cs="Times New Roman"/>
          <w:sz w:val="20"/>
          <w:szCs w:val="20"/>
        </w:rPr>
        <w:br/>
        <w:t>Vật dụng: Nếu sắp đến ngày bạn phải làm việc đó thì xin chuẩn bị những thứ sau</w:t>
      </w:r>
      <w:proofErr w:type="gramStart"/>
      <w:r w:rsidRPr="007619CF">
        <w:rPr>
          <w:rFonts w:ascii="Verdana" w:eastAsia="Times New Roman" w:hAnsi="Verdana" w:cs="Times New Roman"/>
          <w:sz w:val="20"/>
          <w:szCs w:val="20"/>
        </w:rPr>
        <w:t>:</w:t>
      </w:r>
      <w:proofErr w:type="gramEnd"/>
      <w:r w:rsidRPr="007619CF">
        <w:rPr>
          <w:rFonts w:ascii="Verdana" w:eastAsia="Times New Roman" w:hAnsi="Verdana" w:cs="Times New Roman"/>
          <w:sz w:val="20"/>
          <w:szCs w:val="20"/>
        </w:rPr>
        <w:br/>
        <w:t>- Mua dầu vi sai đúng loại, trong trường hợp này là 4 quarts (1 quarts = 1,135l) dầu 75W90.</w:t>
      </w:r>
      <w:r w:rsidRPr="007619CF">
        <w:rPr>
          <w:rFonts w:ascii="Verdana" w:eastAsia="Times New Roman" w:hAnsi="Verdana" w:cs="Times New Roman"/>
          <w:sz w:val="20"/>
          <w:szCs w:val="20"/>
        </w:rPr>
        <w:br/>
        <w:t>- Một bộ kích với 4 đế kích.</w:t>
      </w:r>
      <w:r w:rsidRPr="007619CF">
        <w:rPr>
          <w:rFonts w:ascii="Verdana" w:eastAsia="Times New Roman" w:hAnsi="Verdana" w:cs="Times New Roman"/>
          <w:sz w:val="20"/>
          <w:szCs w:val="20"/>
        </w:rPr>
        <w:br/>
        <w:t xml:space="preserve">- Một chậu chứa dầu cũ từ trong </w:t>
      </w:r>
      <w:proofErr w:type="gramStart"/>
      <w:r w:rsidRPr="007619CF">
        <w:rPr>
          <w:rFonts w:ascii="Verdana" w:eastAsia="Times New Roman" w:hAnsi="Verdana" w:cs="Times New Roman"/>
          <w:sz w:val="20"/>
          <w:szCs w:val="20"/>
        </w:rPr>
        <w:t>xe</w:t>
      </w:r>
      <w:proofErr w:type="gramEnd"/>
      <w:r w:rsidRPr="007619CF">
        <w:rPr>
          <w:rFonts w:ascii="Verdana" w:eastAsia="Times New Roman" w:hAnsi="Verdana" w:cs="Times New Roman"/>
          <w:sz w:val="20"/>
          <w:szCs w:val="20"/>
        </w:rPr>
        <w:t xml:space="preserve"> thải ra, và nhiều giấy báo hoặc thùng cạc tông để lót sân.</w:t>
      </w:r>
      <w:r w:rsidRPr="007619CF">
        <w:rPr>
          <w:rFonts w:ascii="Verdana" w:eastAsia="Times New Roman" w:hAnsi="Verdana" w:cs="Times New Roman"/>
          <w:sz w:val="20"/>
          <w:szCs w:val="20"/>
        </w:rPr>
        <w:br/>
        <w:t>- Một ống hút và bơm dầu (Oil Suction Gun).</w:t>
      </w:r>
      <w:r w:rsidRPr="007619CF">
        <w:rPr>
          <w:rFonts w:ascii="Verdana" w:eastAsia="Times New Roman" w:hAnsi="Verdana" w:cs="Times New Roman"/>
          <w:sz w:val="20"/>
          <w:szCs w:val="20"/>
        </w:rPr>
        <w:br/>
        <w:t>- Chìa khóa ống các loại (sockets).</w:t>
      </w:r>
      <w:r w:rsidRPr="007619CF">
        <w:rPr>
          <w:rFonts w:ascii="Verdana" w:eastAsia="Times New Roman" w:hAnsi="Verdana" w:cs="Times New Roman"/>
          <w:sz w:val="20"/>
          <w:szCs w:val="20"/>
        </w:rPr>
        <w:br/>
        <w:t>- Một ít giẻ cũ để lau chùi.</w:t>
      </w:r>
      <w:r w:rsidRPr="007619CF">
        <w:rPr>
          <w:rFonts w:ascii="Verdana" w:eastAsia="Times New Roman" w:hAnsi="Verdana" w:cs="Times New Roman"/>
          <w:sz w:val="20"/>
          <w:szCs w:val="20"/>
        </w:rPr>
        <w:br/>
        <w:t xml:space="preserve">Và bắt </w:t>
      </w:r>
      <w:proofErr w:type="gramStart"/>
      <w:r w:rsidRPr="007619CF">
        <w:rPr>
          <w:rFonts w:ascii="Verdana" w:eastAsia="Times New Roman" w:hAnsi="Verdana" w:cs="Times New Roman"/>
          <w:sz w:val="20"/>
          <w:szCs w:val="20"/>
        </w:rPr>
        <w:t>tay</w:t>
      </w:r>
      <w:proofErr w:type="gramEnd"/>
      <w:r w:rsidRPr="007619CF">
        <w:rPr>
          <w:rFonts w:ascii="Verdana" w:eastAsia="Times New Roman" w:hAnsi="Verdana" w:cs="Times New Roman"/>
          <w:sz w:val="20"/>
          <w:szCs w:val="20"/>
        </w:rPr>
        <w:t xml:space="preserve"> vào việc. Công việc chính thực ra rất đơn giản, chỉ mất khoảng chừng 45 phút, như bạn sẽ thấy sau đây. </w:t>
      </w:r>
      <w:proofErr w:type="gramStart"/>
      <w:r w:rsidRPr="007619CF">
        <w:rPr>
          <w:rFonts w:ascii="Verdana" w:eastAsia="Times New Roman" w:hAnsi="Verdana" w:cs="Times New Roman"/>
          <w:sz w:val="20"/>
          <w:szCs w:val="20"/>
        </w:rPr>
        <w:t>Nếu chưa quen, xin bạn dành một khoảng thời gian rộng rãi chừng 2 tiếng đồng hồ để vừa làm vừa rút kinh nghiệm.</w:t>
      </w:r>
      <w:proofErr w:type="gramEnd"/>
      <w:r w:rsidRPr="007619CF">
        <w:rPr>
          <w:rFonts w:ascii="Verdana" w:eastAsia="Times New Roman" w:hAnsi="Verdana" w:cs="Times New Roman"/>
          <w:sz w:val="20"/>
          <w:szCs w:val="20"/>
        </w:rPr>
        <w:br/>
      </w:r>
      <w:r w:rsidRPr="007619CF">
        <w:rPr>
          <w:rFonts w:ascii="Verdana" w:eastAsia="Times New Roman" w:hAnsi="Verdana" w:cs="Times New Roman"/>
          <w:b/>
          <w:bCs/>
          <w:sz w:val="20"/>
          <w:szCs w:val="20"/>
        </w:rPr>
        <w:t>Bước 1:</w:t>
      </w:r>
      <w:r w:rsidRPr="007619CF">
        <w:rPr>
          <w:rFonts w:ascii="Verdana" w:eastAsia="Times New Roman" w:hAnsi="Verdana" w:cs="Times New Roman"/>
          <w:sz w:val="20"/>
          <w:szCs w:val="20"/>
        </w:rPr>
        <w:t xml:space="preserve"> Trước tiên, bạn lấy </w:t>
      </w:r>
      <w:proofErr w:type="gramStart"/>
      <w:r w:rsidRPr="007619CF">
        <w:rPr>
          <w:rFonts w:ascii="Verdana" w:eastAsia="Times New Roman" w:hAnsi="Verdana" w:cs="Times New Roman"/>
          <w:sz w:val="20"/>
          <w:szCs w:val="20"/>
        </w:rPr>
        <w:t>xe</w:t>
      </w:r>
      <w:proofErr w:type="gramEnd"/>
      <w:r w:rsidRPr="007619CF">
        <w:rPr>
          <w:rFonts w:ascii="Verdana" w:eastAsia="Times New Roman" w:hAnsi="Verdana" w:cs="Times New Roman"/>
          <w:sz w:val="20"/>
          <w:szCs w:val="20"/>
        </w:rPr>
        <w:t xml:space="preserve"> chạy khoảng 20 phút trên đường cho máy nóng lên, rồi tìm một chỗ đậu bằng phẳng trong sân nhà.</w:t>
      </w:r>
      <w:r w:rsidRPr="007619CF">
        <w:rPr>
          <w:rFonts w:ascii="Verdana" w:eastAsia="Times New Roman" w:hAnsi="Verdana" w:cs="Times New Roman"/>
          <w:sz w:val="20"/>
          <w:szCs w:val="20"/>
        </w:rPr>
        <w:br/>
      </w:r>
      <w:r w:rsidRPr="007619CF">
        <w:rPr>
          <w:rFonts w:ascii="Verdana" w:eastAsia="Times New Roman" w:hAnsi="Verdana" w:cs="Times New Roman"/>
          <w:b/>
          <w:bCs/>
          <w:sz w:val="20"/>
          <w:szCs w:val="20"/>
        </w:rPr>
        <w:t>Bước 2:</w:t>
      </w:r>
      <w:r w:rsidRPr="007619CF">
        <w:rPr>
          <w:rFonts w:ascii="Verdana" w:eastAsia="Times New Roman" w:hAnsi="Verdana" w:cs="Times New Roman"/>
          <w:sz w:val="20"/>
          <w:szCs w:val="20"/>
        </w:rPr>
        <w:t xml:space="preserve"> Kích </w:t>
      </w:r>
      <w:proofErr w:type="gramStart"/>
      <w:r w:rsidRPr="007619CF">
        <w:rPr>
          <w:rFonts w:ascii="Verdana" w:eastAsia="Times New Roman" w:hAnsi="Verdana" w:cs="Times New Roman"/>
          <w:sz w:val="20"/>
          <w:szCs w:val="20"/>
        </w:rPr>
        <w:t>xe</w:t>
      </w:r>
      <w:proofErr w:type="gramEnd"/>
      <w:r w:rsidRPr="007619CF">
        <w:rPr>
          <w:rFonts w:ascii="Verdana" w:eastAsia="Times New Roman" w:hAnsi="Verdana" w:cs="Times New Roman"/>
          <w:sz w:val="20"/>
          <w:szCs w:val="20"/>
        </w:rPr>
        <w:t xml:space="preserve"> lên cao, và dùng 4 đế kích để chống xe tại vị trí nâng cao bằng phẳng đó.</w:t>
      </w:r>
    </w:p>
    <w:p w:rsidR="007619CF" w:rsidRPr="007619CF" w:rsidRDefault="007619CF" w:rsidP="007619CF">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noProof/>
          <w:sz w:val="20"/>
          <w:szCs w:val="20"/>
        </w:rPr>
        <w:lastRenderedPageBreak/>
        <w:drawing>
          <wp:inline distT="0" distB="0" distL="0" distR="0">
            <wp:extent cx="4476750" cy="5955665"/>
            <wp:effectExtent l="19050" t="0" r="0" b="0"/>
            <wp:docPr id="2" name="Picture 2" descr="http://img.oto-hui.com/uploads/2011/00-Jul-15-otohui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oto-hui.com/uploads/2011/00-Jul-15-otohui210.jpg"/>
                    <pic:cNvPicPr>
                      <a:picLocks noChangeAspect="1" noChangeArrowheads="1"/>
                    </pic:cNvPicPr>
                  </pic:nvPicPr>
                  <pic:blipFill>
                    <a:blip r:embed="rId5"/>
                    <a:srcRect/>
                    <a:stretch>
                      <a:fillRect/>
                    </a:stretch>
                  </pic:blipFill>
                  <pic:spPr bwMode="auto">
                    <a:xfrm>
                      <a:off x="0" y="0"/>
                      <a:ext cx="4476750" cy="5955665"/>
                    </a:xfrm>
                    <a:prstGeom prst="rect">
                      <a:avLst/>
                    </a:prstGeom>
                    <a:noFill/>
                    <a:ln w="9525">
                      <a:noFill/>
                      <a:miter lim="800000"/>
                      <a:headEnd/>
                      <a:tailEnd/>
                    </a:ln>
                  </pic:spPr>
                </pic:pic>
              </a:graphicData>
            </a:graphic>
          </wp:inline>
        </w:drawing>
      </w:r>
    </w:p>
    <w:p w:rsidR="007619CF" w:rsidRPr="007619CF" w:rsidRDefault="007619CF" w:rsidP="007619CF">
      <w:pPr>
        <w:spacing w:after="0" w:line="240" w:lineRule="auto"/>
        <w:jc w:val="center"/>
        <w:rPr>
          <w:rFonts w:ascii="Verdana" w:eastAsia="Times New Roman" w:hAnsi="Verdana" w:cs="Times New Roman"/>
          <w:sz w:val="20"/>
          <w:szCs w:val="20"/>
        </w:rPr>
      </w:pPr>
      <w:proofErr w:type="gramStart"/>
      <w:r w:rsidRPr="007619CF">
        <w:rPr>
          <w:rFonts w:ascii="Verdana" w:eastAsia="Times New Roman" w:hAnsi="Verdana" w:cs="Times New Roman"/>
          <w:i/>
          <w:iCs/>
          <w:sz w:val="20"/>
          <w:szCs w:val="20"/>
        </w:rPr>
        <w:t>Tìm vị trí lỗ xả (dưới) và lỗ tiếp dầu (trên).</w:t>
      </w:r>
      <w:proofErr w:type="gramEnd"/>
    </w:p>
    <w:p w:rsidR="007619CF" w:rsidRPr="007619CF" w:rsidRDefault="007619CF" w:rsidP="007619CF">
      <w:pPr>
        <w:spacing w:after="0" w:line="240" w:lineRule="auto"/>
        <w:rPr>
          <w:rFonts w:ascii="Times New Roman" w:eastAsia="Times New Roman" w:hAnsi="Times New Roman" w:cs="Times New Roman"/>
          <w:sz w:val="24"/>
          <w:szCs w:val="24"/>
        </w:rPr>
      </w:pPr>
      <w:r w:rsidRPr="007619CF">
        <w:rPr>
          <w:rFonts w:ascii="Verdana" w:eastAsia="Times New Roman" w:hAnsi="Verdana" w:cs="Times New Roman"/>
          <w:b/>
          <w:bCs/>
          <w:sz w:val="20"/>
          <w:szCs w:val="20"/>
        </w:rPr>
        <w:t>Bước 3:</w:t>
      </w:r>
      <w:r w:rsidRPr="007619CF">
        <w:rPr>
          <w:rFonts w:ascii="Verdana" w:eastAsia="Times New Roman" w:hAnsi="Verdana" w:cs="Times New Roman"/>
          <w:sz w:val="20"/>
          <w:szCs w:val="20"/>
        </w:rPr>
        <w:t xml:space="preserve"> Chui vào dưới gầm </w:t>
      </w:r>
      <w:proofErr w:type="gramStart"/>
      <w:r w:rsidRPr="007619CF">
        <w:rPr>
          <w:rFonts w:ascii="Verdana" w:eastAsia="Times New Roman" w:hAnsi="Verdana" w:cs="Times New Roman"/>
          <w:sz w:val="20"/>
          <w:szCs w:val="20"/>
        </w:rPr>
        <w:t>xe</w:t>
      </w:r>
      <w:proofErr w:type="gramEnd"/>
      <w:r w:rsidRPr="007619CF">
        <w:rPr>
          <w:rFonts w:ascii="Verdana" w:eastAsia="Times New Roman" w:hAnsi="Verdana" w:cs="Times New Roman"/>
          <w:sz w:val="20"/>
          <w:szCs w:val="20"/>
        </w:rPr>
        <w:t xml:space="preserve">, lần ra đằng sau, ngẩng mặt nhìn lên bạn sẽ thấy trục bánh xe chạy ngang, ở giữa là một hộp lớn có hình bầu, trông như quả bí. Ðây chính là địa điểm hành sự: Bộ </w:t>
      </w:r>
      <w:proofErr w:type="gramStart"/>
      <w:r w:rsidRPr="007619CF">
        <w:rPr>
          <w:rFonts w:ascii="Verdana" w:eastAsia="Times New Roman" w:hAnsi="Verdana" w:cs="Times New Roman"/>
          <w:sz w:val="20"/>
          <w:szCs w:val="20"/>
        </w:rPr>
        <w:t>vi</w:t>
      </w:r>
      <w:proofErr w:type="gramEnd"/>
      <w:r w:rsidRPr="007619CF">
        <w:rPr>
          <w:rFonts w:ascii="Verdana" w:eastAsia="Times New Roman" w:hAnsi="Verdana" w:cs="Times New Roman"/>
          <w:sz w:val="20"/>
          <w:szCs w:val="20"/>
        </w:rPr>
        <w:t xml:space="preserve"> sai, cũng còn gọi là Gear Box. </w:t>
      </w:r>
      <w:proofErr w:type="gramStart"/>
      <w:r w:rsidRPr="007619CF">
        <w:rPr>
          <w:rFonts w:ascii="Verdana" w:eastAsia="Times New Roman" w:hAnsi="Verdana" w:cs="Times New Roman"/>
          <w:sz w:val="20"/>
          <w:szCs w:val="20"/>
        </w:rPr>
        <w:t>Nhân dịp này, kiểm tra kỹ càng xem lớp “da bọc ngoài” của quả bí này còn láng không.</w:t>
      </w:r>
      <w:proofErr w:type="gramEnd"/>
      <w:r w:rsidRPr="007619CF">
        <w:rPr>
          <w:rFonts w:ascii="Verdana" w:eastAsia="Times New Roman" w:hAnsi="Verdana" w:cs="Times New Roman"/>
          <w:sz w:val="20"/>
          <w:szCs w:val="20"/>
        </w:rPr>
        <w:t xml:space="preserve"> Nếu có dấu cào xước trầy trụa, thì đó chính là vết tích hậu quả của nhiều lần </w:t>
      </w:r>
      <w:proofErr w:type="gramStart"/>
      <w:r w:rsidRPr="007619CF">
        <w:rPr>
          <w:rFonts w:ascii="Verdana" w:eastAsia="Times New Roman" w:hAnsi="Verdana" w:cs="Times New Roman"/>
          <w:sz w:val="20"/>
          <w:szCs w:val="20"/>
        </w:rPr>
        <w:t>va</w:t>
      </w:r>
      <w:proofErr w:type="gramEnd"/>
      <w:r w:rsidRPr="007619CF">
        <w:rPr>
          <w:rFonts w:ascii="Verdana" w:eastAsia="Times New Roman" w:hAnsi="Verdana" w:cs="Times New Roman"/>
          <w:sz w:val="20"/>
          <w:szCs w:val="20"/>
        </w:rPr>
        <w:t xml:space="preserve"> chạm với chướng ngại trên mặt đường. Chạy </w:t>
      </w:r>
      <w:proofErr w:type="gramStart"/>
      <w:r w:rsidRPr="007619CF">
        <w:rPr>
          <w:rFonts w:ascii="Verdana" w:eastAsia="Times New Roman" w:hAnsi="Verdana" w:cs="Times New Roman"/>
          <w:sz w:val="20"/>
          <w:szCs w:val="20"/>
        </w:rPr>
        <w:t>xe</w:t>
      </w:r>
      <w:proofErr w:type="gramEnd"/>
      <w:r w:rsidRPr="007619CF">
        <w:rPr>
          <w:rFonts w:ascii="Verdana" w:eastAsia="Times New Roman" w:hAnsi="Verdana" w:cs="Times New Roman"/>
          <w:sz w:val="20"/>
          <w:szCs w:val="20"/>
        </w:rPr>
        <w:t xml:space="preserve"> trên mặt đường láng nhựa thường không có vấn đề gì. Nhưng khi </w:t>
      </w:r>
      <w:proofErr w:type="gramStart"/>
      <w:r w:rsidRPr="007619CF">
        <w:rPr>
          <w:rFonts w:ascii="Verdana" w:eastAsia="Times New Roman" w:hAnsi="Verdana" w:cs="Times New Roman"/>
          <w:sz w:val="20"/>
          <w:szCs w:val="20"/>
        </w:rPr>
        <w:t>xe</w:t>
      </w:r>
      <w:proofErr w:type="gramEnd"/>
      <w:r w:rsidRPr="007619CF">
        <w:rPr>
          <w:rFonts w:ascii="Verdana" w:eastAsia="Times New Roman" w:hAnsi="Verdana" w:cs="Times New Roman"/>
          <w:sz w:val="20"/>
          <w:szCs w:val="20"/>
        </w:rPr>
        <w:t xml:space="preserve"> lăn bánh trên những vùng đá sỏi, đường mòn, băng rừng, lội suối... lăn bánh trong những tình cảnh gọi chung là Off-Road Conditions (những nơi không có đường trải nhựa) thì gặp chướng ngại lồi lõm nhô lên từ mặt đất là chuyện thường. Chúng ta phải cẩn thận tối đa khi lái </w:t>
      </w:r>
      <w:proofErr w:type="gramStart"/>
      <w:r w:rsidRPr="007619CF">
        <w:rPr>
          <w:rFonts w:ascii="Verdana" w:eastAsia="Times New Roman" w:hAnsi="Verdana" w:cs="Times New Roman"/>
          <w:sz w:val="20"/>
          <w:szCs w:val="20"/>
        </w:rPr>
        <w:t>xe</w:t>
      </w:r>
      <w:proofErr w:type="gramEnd"/>
      <w:r w:rsidRPr="007619CF">
        <w:rPr>
          <w:rFonts w:ascii="Verdana" w:eastAsia="Times New Roman" w:hAnsi="Verdana" w:cs="Times New Roman"/>
          <w:sz w:val="20"/>
          <w:szCs w:val="20"/>
        </w:rPr>
        <w:t xml:space="preserve"> trong những điều kiện như vậy để khỏi gây tổn thương cho bộ vi sai.</w:t>
      </w:r>
      <w:r w:rsidRPr="007619CF">
        <w:rPr>
          <w:rFonts w:ascii="Verdana" w:eastAsia="Times New Roman" w:hAnsi="Verdana" w:cs="Times New Roman"/>
          <w:sz w:val="20"/>
          <w:szCs w:val="20"/>
        </w:rPr>
        <w:br/>
      </w:r>
      <w:r w:rsidRPr="007619CF">
        <w:rPr>
          <w:rFonts w:ascii="Verdana" w:eastAsia="Times New Roman" w:hAnsi="Verdana" w:cs="Times New Roman"/>
          <w:b/>
          <w:bCs/>
          <w:sz w:val="20"/>
          <w:szCs w:val="20"/>
        </w:rPr>
        <w:t>Bước 4</w:t>
      </w:r>
      <w:r w:rsidRPr="007619CF">
        <w:rPr>
          <w:rFonts w:ascii="Verdana" w:eastAsia="Times New Roman" w:hAnsi="Verdana" w:cs="Times New Roman"/>
          <w:sz w:val="20"/>
          <w:szCs w:val="20"/>
        </w:rPr>
        <w:t>: Trải thật nhiều giấy báo hoặc giấy carton trên mặt đất ngay dưới quả bí để đón lấy những giọt dầu đi hoang, văng ra tứ phía trong khi xả dầu.</w:t>
      </w:r>
      <w:r w:rsidRPr="007619CF">
        <w:rPr>
          <w:rFonts w:ascii="Verdana" w:eastAsia="Times New Roman" w:hAnsi="Verdana" w:cs="Times New Roman"/>
          <w:sz w:val="20"/>
          <w:szCs w:val="20"/>
        </w:rPr>
        <w:br/>
      </w:r>
      <w:r w:rsidRPr="007619CF">
        <w:rPr>
          <w:rFonts w:ascii="Verdana" w:eastAsia="Times New Roman" w:hAnsi="Verdana" w:cs="Times New Roman"/>
          <w:b/>
          <w:bCs/>
          <w:sz w:val="20"/>
          <w:szCs w:val="20"/>
        </w:rPr>
        <w:lastRenderedPageBreak/>
        <w:t>Bước 5:</w:t>
      </w:r>
      <w:r w:rsidRPr="007619CF">
        <w:rPr>
          <w:rFonts w:ascii="Verdana" w:eastAsia="Times New Roman" w:hAnsi="Verdana" w:cs="Times New Roman"/>
          <w:sz w:val="20"/>
          <w:szCs w:val="20"/>
        </w:rPr>
        <w:t xml:space="preserve"> Tìm vị trí lỗ xả (drain hole) và lỗ tiếp dầu (fill hole) trên </w:t>
      </w:r>
      <w:proofErr w:type="gramStart"/>
      <w:r w:rsidRPr="007619CF">
        <w:rPr>
          <w:rFonts w:ascii="Verdana" w:eastAsia="Times New Roman" w:hAnsi="Verdana" w:cs="Times New Roman"/>
          <w:sz w:val="20"/>
          <w:szCs w:val="20"/>
        </w:rPr>
        <w:t>vi</w:t>
      </w:r>
      <w:proofErr w:type="gramEnd"/>
      <w:r w:rsidRPr="007619CF">
        <w:rPr>
          <w:rFonts w:ascii="Verdana" w:eastAsia="Times New Roman" w:hAnsi="Verdana" w:cs="Times New Roman"/>
          <w:sz w:val="20"/>
          <w:szCs w:val="20"/>
        </w:rPr>
        <w:t xml:space="preserve"> sai. </w:t>
      </w:r>
      <w:proofErr w:type="gramStart"/>
      <w:r w:rsidRPr="007619CF">
        <w:rPr>
          <w:rFonts w:ascii="Verdana" w:eastAsia="Times New Roman" w:hAnsi="Verdana" w:cs="Times New Roman"/>
          <w:sz w:val="20"/>
          <w:szCs w:val="20"/>
        </w:rPr>
        <w:t>Ðặt chậu chứa dầu thải lên trên lớp giấy báo, ngay dưới lỗ xả dầu.</w:t>
      </w:r>
      <w:proofErr w:type="gramEnd"/>
    </w:p>
    <w:p w:rsidR="007619CF" w:rsidRPr="007619CF" w:rsidRDefault="007619CF" w:rsidP="007619CF">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noProof/>
          <w:sz w:val="20"/>
          <w:szCs w:val="20"/>
        </w:rPr>
        <w:drawing>
          <wp:inline distT="0" distB="0" distL="0" distR="0">
            <wp:extent cx="4476750" cy="5375275"/>
            <wp:effectExtent l="19050" t="0" r="0" b="0"/>
            <wp:docPr id="3" name="Picture 3" descr="http://img.oto-hui.com/uploads/2011/00-Jul-15-otohui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oto-hui.com/uploads/2011/00-Jul-15-otohui209.jpg"/>
                    <pic:cNvPicPr>
                      <a:picLocks noChangeAspect="1" noChangeArrowheads="1"/>
                    </pic:cNvPicPr>
                  </pic:nvPicPr>
                  <pic:blipFill>
                    <a:blip r:embed="rId6"/>
                    <a:srcRect/>
                    <a:stretch>
                      <a:fillRect/>
                    </a:stretch>
                  </pic:blipFill>
                  <pic:spPr bwMode="auto">
                    <a:xfrm>
                      <a:off x="0" y="0"/>
                      <a:ext cx="4476750" cy="5375275"/>
                    </a:xfrm>
                    <a:prstGeom prst="rect">
                      <a:avLst/>
                    </a:prstGeom>
                    <a:noFill/>
                    <a:ln w="9525">
                      <a:noFill/>
                      <a:miter lim="800000"/>
                      <a:headEnd/>
                      <a:tailEnd/>
                    </a:ln>
                  </pic:spPr>
                </pic:pic>
              </a:graphicData>
            </a:graphic>
          </wp:inline>
        </w:drawing>
      </w:r>
    </w:p>
    <w:p w:rsidR="007619CF" w:rsidRPr="007619CF" w:rsidRDefault="007619CF" w:rsidP="007619CF">
      <w:pPr>
        <w:spacing w:after="0" w:line="240" w:lineRule="auto"/>
        <w:jc w:val="center"/>
        <w:rPr>
          <w:rFonts w:ascii="Verdana" w:eastAsia="Times New Roman" w:hAnsi="Verdana" w:cs="Times New Roman"/>
          <w:sz w:val="20"/>
          <w:szCs w:val="20"/>
        </w:rPr>
      </w:pPr>
      <w:r w:rsidRPr="007619CF">
        <w:rPr>
          <w:rFonts w:ascii="Verdana" w:eastAsia="Times New Roman" w:hAnsi="Verdana" w:cs="Times New Roman"/>
          <w:i/>
          <w:iCs/>
          <w:sz w:val="20"/>
          <w:szCs w:val="20"/>
        </w:rPr>
        <w:t xml:space="preserve">Ðưa chậu hứng dầu cũ vào đúng vị trí, ngay dưới </w:t>
      </w:r>
      <w:proofErr w:type="gramStart"/>
      <w:r w:rsidRPr="007619CF">
        <w:rPr>
          <w:rFonts w:ascii="Verdana" w:eastAsia="Times New Roman" w:hAnsi="Verdana" w:cs="Times New Roman"/>
          <w:i/>
          <w:iCs/>
          <w:sz w:val="20"/>
          <w:szCs w:val="20"/>
        </w:rPr>
        <w:t>vi</w:t>
      </w:r>
      <w:proofErr w:type="gramEnd"/>
      <w:r w:rsidRPr="007619CF">
        <w:rPr>
          <w:rFonts w:ascii="Verdana" w:eastAsia="Times New Roman" w:hAnsi="Verdana" w:cs="Times New Roman"/>
          <w:i/>
          <w:iCs/>
          <w:sz w:val="20"/>
          <w:szCs w:val="20"/>
        </w:rPr>
        <w:t xml:space="preserve"> sai.</w:t>
      </w:r>
    </w:p>
    <w:p w:rsidR="007619CF" w:rsidRPr="007619CF" w:rsidRDefault="007619CF" w:rsidP="007619CF">
      <w:pPr>
        <w:spacing w:before="100" w:beforeAutospacing="1" w:after="240" w:line="240" w:lineRule="auto"/>
        <w:rPr>
          <w:rFonts w:ascii="Times New Roman" w:eastAsia="Times New Roman" w:hAnsi="Times New Roman" w:cs="Times New Roman"/>
          <w:sz w:val="24"/>
          <w:szCs w:val="24"/>
        </w:rPr>
      </w:pPr>
      <w:r w:rsidRPr="007619CF">
        <w:rPr>
          <w:rFonts w:ascii="Verdana" w:eastAsia="Times New Roman" w:hAnsi="Verdana" w:cs="Times New Roman"/>
          <w:sz w:val="20"/>
          <w:szCs w:val="20"/>
        </w:rPr>
        <w:br/>
      </w:r>
      <w:r w:rsidRPr="007619CF">
        <w:rPr>
          <w:rFonts w:ascii="Verdana" w:eastAsia="Times New Roman" w:hAnsi="Verdana" w:cs="Times New Roman"/>
          <w:b/>
          <w:bCs/>
          <w:sz w:val="20"/>
          <w:szCs w:val="20"/>
        </w:rPr>
        <w:t xml:space="preserve">Bước 6: </w:t>
      </w:r>
      <w:r w:rsidRPr="007619CF">
        <w:rPr>
          <w:rFonts w:ascii="Verdana" w:eastAsia="Times New Roman" w:hAnsi="Verdana" w:cs="Times New Roman"/>
          <w:sz w:val="20"/>
          <w:szCs w:val="20"/>
        </w:rPr>
        <w:t xml:space="preserve">Bắt đầu tiến trình xả dầu, chắc bạn muốn lấy ngay một chìa khóa ống thích hợp để tháo ốc xả chứ gì? Khoan! </w:t>
      </w:r>
      <w:proofErr w:type="gramStart"/>
      <w:r w:rsidRPr="007619CF">
        <w:rPr>
          <w:rFonts w:ascii="Verdana" w:eastAsia="Times New Roman" w:hAnsi="Verdana" w:cs="Times New Roman"/>
          <w:sz w:val="20"/>
          <w:szCs w:val="20"/>
        </w:rPr>
        <w:t>Chúng tôi biết bạn muốn xả dầu, nhưng xin bạn hãy mở ốc tiếp dầu trước.</w:t>
      </w:r>
      <w:proofErr w:type="gramEnd"/>
      <w:r w:rsidRPr="007619CF">
        <w:rPr>
          <w:rFonts w:ascii="Verdana" w:eastAsia="Times New Roman" w:hAnsi="Verdana" w:cs="Times New Roman"/>
          <w:sz w:val="20"/>
          <w:szCs w:val="20"/>
        </w:rPr>
        <w:t xml:space="preserve"> </w:t>
      </w:r>
      <w:proofErr w:type="gramStart"/>
      <w:r w:rsidRPr="007619CF">
        <w:rPr>
          <w:rFonts w:ascii="Verdana" w:eastAsia="Times New Roman" w:hAnsi="Verdana" w:cs="Times New Roman"/>
          <w:sz w:val="20"/>
          <w:szCs w:val="20"/>
        </w:rPr>
        <w:t>Ðây là lời khuyên của những người nhiều kinh nghiệm.</w:t>
      </w:r>
      <w:proofErr w:type="gramEnd"/>
      <w:r w:rsidRPr="007619CF">
        <w:rPr>
          <w:rFonts w:ascii="Verdana" w:eastAsia="Times New Roman" w:hAnsi="Verdana" w:cs="Times New Roman"/>
          <w:sz w:val="20"/>
          <w:szCs w:val="20"/>
        </w:rPr>
        <w:t xml:space="preserve"> </w:t>
      </w:r>
      <w:proofErr w:type="gramStart"/>
      <w:r w:rsidRPr="007619CF">
        <w:rPr>
          <w:rFonts w:ascii="Verdana" w:eastAsia="Times New Roman" w:hAnsi="Verdana" w:cs="Times New Roman"/>
          <w:sz w:val="20"/>
          <w:szCs w:val="20"/>
        </w:rPr>
        <w:t>Bạn biết tại sao không?</w:t>
      </w:r>
      <w:proofErr w:type="gramEnd"/>
      <w:r w:rsidRPr="007619CF">
        <w:rPr>
          <w:rFonts w:ascii="Verdana" w:eastAsia="Times New Roman" w:hAnsi="Verdana" w:cs="Times New Roman"/>
          <w:sz w:val="20"/>
          <w:szCs w:val="20"/>
        </w:rPr>
        <w:t xml:space="preserve"> Có 2 lý do khiến bạn phải làm việc này trước: Thứ nhất, có nhiều chủ xe, tuy là tay mơ nhưng tinh thần rất cao, hăng hái mở ốc xả trước để tháo hết dầu cũ ra, đến lúc phải chuyển dầu mới vào thì cố gắng cách mấy cũng không mở ốc tiếp dầu ra được, vì lâu ngày ốc đã rỉ sét, dính quá cứng với bình chứa vi sai. Rốt cuộc, cái </w:t>
      </w:r>
      <w:proofErr w:type="gramStart"/>
      <w:r w:rsidRPr="007619CF">
        <w:rPr>
          <w:rFonts w:ascii="Verdana" w:eastAsia="Times New Roman" w:hAnsi="Verdana" w:cs="Times New Roman"/>
          <w:sz w:val="20"/>
          <w:szCs w:val="20"/>
        </w:rPr>
        <w:t>xe</w:t>
      </w:r>
      <w:proofErr w:type="gramEnd"/>
      <w:r w:rsidRPr="007619CF">
        <w:rPr>
          <w:rFonts w:ascii="Verdana" w:eastAsia="Times New Roman" w:hAnsi="Verdana" w:cs="Times New Roman"/>
          <w:sz w:val="20"/>
          <w:szCs w:val="20"/>
        </w:rPr>
        <w:t xml:space="preserve"> cứ nằm chênh vênh trên cao như vậy cho đến khi bạn mời được một người thợ cao tay với đầy đủ đồ nghề đến nhà mở giúp (hơi khó đấy!). Bằng không thì phải hạ </w:t>
      </w:r>
      <w:proofErr w:type="gramStart"/>
      <w:r w:rsidRPr="007619CF">
        <w:rPr>
          <w:rFonts w:ascii="Verdana" w:eastAsia="Times New Roman" w:hAnsi="Verdana" w:cs="Times New Roman"/>
          <w:sz w:val="20"/>
          <w:szCs w:val="20"/>
        </w:rPr>
        <w:t>xe</w:t>
      </w:r>
      <w:proofErr w:type="gramEnd"/>
      <w:r w:rsidRPr="007619CF">
        <w:rPr>
          <w:rFonts w:ascii="Verdana" w:eastAsia="Times New Roman" w:hAnsi="Verdana" w:cs="Times New Roman"/>
          <w:sz w:val="20"/>
          <w:szCs w:val="20"/>
        </w:rPr>
        <w:t xml:space="preserve"> xuống, rồi gọi cứu hộ kéo đến tiệm. </w:t>
      </w:r>
      <w:proofErr w:type="gramStart"/>
      <w:r w:rsidRPr="007619CF">
        <w:rPr>
          <w:rFonts w:ascii="Verdana" w:eastAsia="Times New Roman" w:hAnsi="Verdana" w:cs="Times New Roman"/>
          <w:sz w:val="20"/>
          <w:szCs w:val="20"/>
        </w:rPr>
        <w:t>Cả hai trường hợp đều gây thêm tốn kém.</w:t>
      </w:r>
      <w:proofErr w:type="gramEnd"/>
      <w:r w:rsidRPr="007619CF">
        <w:rPr>
          <w:rFonts w:ascii="Verdana" w:eastAsia="Times New Roman" w:hAnsi="Verdana" w:cs="Times New Roman"/>
          <w:sz w:val="20"/>
          <w:szCs w:val="20"/>
        </w:rPr>
        <w:t xml:space="preserve"> Vì thế, trước khi xả dầu bạn nên thử ra </w:t>
      </w:r>
      <w:proofErr w:type="gramStart"/>
      <w:r w:rsidRPr="007619CF">
        <w:rPr>
          <w:rFonts w:ascii="Verdana" w:eastAsia="Times New Roman" w:hAnsi="Verdana" w:cs="Times New Roman"/>
          <w:sz w:val="20"/>
          <w:szCs w:val="20"/>
        </w:rPr>
        <w:t>tay</w:t>
      </w:r>
      <w:proofErr w:type="gramEnd"/>
      <w:r w:rsidRPr="007619CF">
        <w:rPr>
          <w:rFonts w:ascii="Verdana" w:eastAsia="Times New Roman" w:hAnsi="Verdana" w:cs="Times New Roman"/>
          <w:sz w:val="20"/>
          <w:szCs w:val="20"/>
        </w:rPr>
        <w:t xml:space="preserve"> với ốc tiếp dầu xem có mở được hay không. Bằng không thì đưa </w:t>
      </w:r>
      <w:proofErr w:type="gramStart"/>
      <w:r w:rsidRPr="007619CF">
        <w:rPr>
          <w:rFonts w:ascii="Verdana" w:eastAsia="Times New Roman" w:hAnsi="Verdana" w:cs="Times New Roman"/>
          <w:sz w:val="20"/>
          <w:szCs w:val="20"/>
        </w:rPr>
        <w:t>xe</w:t>
      </w:r>
      <w:proofErr w:type="gramEnd"/>
      <w:r w:rsidRPr="007619CF">
        <w:rPr>
          <w:rFonts w:ascii="Verdana" w:eastAsia="Times New Roman" w:hAnsi="Verdana" w:cs="Times New Roman"/>
          <w:sz w:val="20"/>
          <w:szCs w:val="20"/>
        </w:rPr>
        <w:t xml:space="preserve"> đến tiệm ngay từ phút đầu cho đỡ phiền.</w:t>
      </w:r>
      <w:r w:rsidRPr="007619CF">
        <w:rPr>
          <w:rFonts w:ascii="Verdana" w:eastAsia="Times New Roman" w:hAnsi="Verdana" w:cs="Times New Roman"/>
          <w:sz w:val="20"/>
          <w:szCs w:val="20"/>
        </w:rPr>
        <w:br/>
      </w:r>
      <w:r w:rsidRPr="007619CF">
        <w:rPr>
          <w:rFonts w:ascii="Verdana" w:eastAsia="Times New Roman" w:hAnsi="Verdana" w:cs="Times New Roman"/>
          <w:b/>
          <w:bCs/>
          <w:sz w:val="20"/>
          <w:szCs w:val="20"/>
        </w:rPr>
        <w:t>Bước 7:</w:t>
      </w:r>
      <w:r w:rsidRPr="007619CF">
        <w:rPr>
          <w:rFonts w:ascii="Verdana" w:eastAsia="Times New Roman" w:hAnsi="Verdana" w:cs="Times New Roman"/>
          <w:sz w:val="20"/>
          <w:szCs w:val="20"/>
        </w:rPr>
        <w:t xml:space="preserve"> Bây giờ, lấy khóa ống 15/16 inch và </w:t>
      </w:r>
      <w:proofErr w:type="gramStart"/>
      <w:r w:rsidRPr="007619CF">
        <w:rPr>
          <w:rFonts w:ascii="Verdana" w:eastAsia="Times New Roman" w:hAnsi="Verdana" w:cs="Times New Roman"/>
          <w:sz w:val="20"/>
          <w:szCs w:val="20"/>
        </w:rPr>
        <w:t>tay</w:t>
      </w:r>
      <w:proofErr w:type="gramEnd"/>
      <w:r w:rsidRPr="007619CF">
        <w:rPr>
          <w:rFonts w:ascii="Verdana" w:eastAsia="Times New Roman" w:hAnsi="Verdana" w:cs="Times New Roman"/>
          <w:sz w:val="20"/>
          <w:szCs w:val="20"/>
        </w:rPr>
        <w:t xml:space="preserve"> vặn 1/2 inch để mở ốc tiếp dầu. </w:t>
      </w:r>
      <w:proofErr w:type="gramStart"/>
      <w:r w:rsidRPr="007619CF">
        <w:rPr>
          <w:rFonts w:ascii="Verdana" w:eastAsia="Times New Roman" w:hAnsi="Verdana" w:cs="Times New Roman"/>
          <w:sz w:val="20"/>
          <w:szCs w:val="20"/>
        </w:rPr>
        <w:t xml:space="preserve">Thông </w:t>
      </w:r>
      <w:r w:rsidRPr="007619CF">
        <w:rPr>
          <w:rFonts w:ascii="Verdana" w:eastAsia="Times New Roman" w:hAnsi="Verdana" w:cs="Times New Roman"/>
          <w:sz w:val="20"/>
          <w:szCs w:val="20"/>
        </w:rPr>
        <w:lastRenderedPageBreak/>
        <w:t>thường cái ốc tiếp dầu này cũng là một trụ nam châm.</w:t>
      </w:r>
      <w:proofErr w:type="gramEnd"/>
      <w:r w:rsidRPr="007619CF">
        <w:rPr>
          <w:rFonts w:ascii="Verdana" w:eastAsia="Times New Roman" w:hAnsi="Verdana" w:cs="Times New Roman"/>
          <w:sz w:val="20"/>
          <w:szCs w:val="20"/>
        </w:rPr>
        <w:t xml:space="preserve"> </w:t>
      </w:r>
      <w:proofErr w:type="gramStart"/>
      <w:r w:rsidRPr="007619CF">
        <w:rPr>
          <w:rFonts w:ascii="Verdana" w:eastAsia="Times New Roman" w:hAnsi="Verdana" w:cs="Times New Roman"/>
          <w:sz w:val="20"/>
          <w:szCs w:val="20"/>
        </w:rPr>
        <w:t>Sau khi rút ốc ra, bạn sẽ thấy trụ nam châm dính đầy bụi sắt.</w:t>
      </w:r>
      <w:proofErr w:type="gramEnd"/>
      <w:r w:rsidRPr="007619CF">
        <w:rPr>
          <w:rFonts w:ascii="Verdana" w:eastAsia="Times New Roman" w:hAnsi="Verdana" w:cs="Times New Roman"/>
          <w:sz w:val="20"/>
          <w:szCs w:val="20"/>
        </w:rPr>
        <w:t xml:space="preserve"> Quan sát các tầng bụi sắt bám quanh, nếu đó chỉ là những tầng bụi sắt mịn, nhỏ li ti thì... OK. Nhưng có những miếng sắt lớn bám vào, đây là một điềm không vui: Hộp số </w:t>
      </w:r>
      <w:proofErr w:type="gramStart"/>
      <w:r w:rsidRPr="007619CF">
        <w:rPr>
          <w:rFonts w:ascii="Verdana" w:eastAsia="Times New Roman" w:hAnsi="Verdana" w:cs="Times New Roman"/>
          <w:sz w:val="20"/>
          <w:szCs w:val="20"/>
        </w:rPr>
        <w:t>vi</w:t>
      </w:r>
      <w:proofErr w:type="gramEnd"/>
      <w:r w:rsidRPr="007619CF">
        <w:rPr>
          <w:rFonts w:ascii="Verdana" w:eastAsia="Times New Roman" w:hAnsi="Verdana" w:cs="Times New Roman"/>
          <w:sz w:val="20"/>
          <w:szCs w:val="20"/>
        </w:rPr>
        <w:t xml:space="preserve"> sai của bạn có thể có vấn đề gì đó, cần phải được xem xét kỹ hơn về chuyên môn.</w:t>
      </w:r>
    </w:p>
    <w:p w:rsidR="007619CF" w:rsidRPr="007619CF" w:rsidRDefault="007619CF" w:rsidP="007619CF">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noProof/>
          <w:sz w:val="20"/>
          <w:szCs w:val="20"/>
        </w:rPr>
        <w:drawing>
          <wp:inline distT="0" distB="0" distL="0" distR="0">
            <wp:extent cx="4476750" cy="4746625"/>
            <wp:effectExtent l="19050" t="0" r="0" b="0"/>
            <wp:docPr id="4" name="Picture 4" descr="http://img.oto-hui.com/uploads/2011/00-Jul-15-otohui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oto-hui.com/uploads/2011/00-Jul-15-otohui211.jpg"/>
                    <pic:cNvPicPr>
                      <a:picLocks noChangeAspect="1" noChangeArrowheads="1"/>
                    </pic:cNvPicPr>
                  </pic:nvPicPr>
                  <pic:blipFill>
                    <a:blip r:embed="rId7"/>
                    <a:srcRect/>
                    <a:stretch>
                      <a:fillRect/>
                    </a:stretch>
                  </pic:blipFill>
                  <pic:spPr bwMode="auto">
                    <a:xfrm>
                      <a:off x="0" y="0"/>
                      <a:ext cx="4476750" cy="4746625"/>
                    </a:xfrm>
                    <a:prstGeom prst="rect">
                      <a:avLst/>
                    </a:prstGeom>
                    <a:noFill/>
                    <a:ln w="9525">
                      <a:noFill/>
                      <a:miter lim="800000"/>
                      <a:headEnd/>
                      <a:tailEnd/>
                    </a:ln>
                  </pic:spPr>
                </pic:pic>
              </a:graphicData>
            </a:graphic>
          </wp:inline>
        </w:drawing>
      </w:r>
    </w:p>
    <w:p w:rsidR="007619CF" w:rsidRPr="007619CF" w:rsidRDefault="007619CF" w:rsidP="007619CF">
      <w:pPr>
        <w:spacing w:after="0" w:line="240" w:lineRule="auto"/>
        <w:jc w:val="center"/>
        <w:rPr>
          <w:rFonts w:ascii="Verdana" w:eastAsia="Times New Roman" w:hAnsi="Verdana" w:cs="Times New Roman"/>
          <w:sz w:val="20"/>
          <w:szCs w:val="20"/>
        </w:rPr>
      </w:pPr>
      <w:proofErr w:type="gramStart"/>
      <w:r w:rsidRPr="007619CF">
        <w:rPr>
          <w:rFonts w:ascii="Verdana" w:eastAsia="Times New Roman" w:hAnsi="Verdana" w:cs="Times New Roman"/>
          <w:i/>
          <w:iCs/>
          <w:sz w:val="20"/>
          <w:szCs w:val="20"/>
        </w:rPr>
        <w:t>Bụi sắt bám quanh ốc xả và ốc tiếp.</w:t>
      </w:r>
      <w:proofErr w:type="gramEnd"/>
    </w:p>
    <w:p w:rsidR="007619CF" w:rsidRPr="007619CF" w:rsidRDefault="007619CF" w:rsidP="007619CF">
      <w:pPr>
        <w:spacing w:after="240" w:line="240" w:lineRule="auto"/>
        <w:rPr>
          <w:rFonts w:ascii="Verdana" w:eastAsia="Times New Roman" w:hAnsi="Verdana" w:cs="Times New Roman"/>
          <w:sz w:val="20"/>
          <w:szCs w:val="20"/>
        </w:rPr>
      </w:pPr>
      <w:r w:rsidRPr="007619CF">
        <w:rPr>
          <w:rFonts w:ascii="Verdana" w:eastAsia="Times New Roman" w:hAnsi="Verdana" w:cs="Times New Roman"/>
          <w:b/>
          <w:bCs/>
          <w:sz w:val="20"/>
          <w:szCs w:val="20"/>
        </w:rPr>
        <w:t>Bước 8:</w:t>
      </w:r>
      <w:r w:rsidRPr="007619CF">
        <w:rPr>
          <w:rFonts w:ascii="Verdana" w:eastAsia="Times New Roman" w:hAnsi="Verdana" w:cs="Times New Roman"/>
          <w:sz w:val="20"/>
          <w:szCs w:val="20"/>
        </w:rPr>
        <w:t xml:space="preserve"> Sau đó, mở ốc xả (drain plug). </w:t>
      </w:r>
      <w:proofErr w:type="gramStart"/>
      <w:r w:rsidRPr="007619CF">
        <w:rPr>
          <w:rFonts w:ascii="Verdana" w:eastAsia="Times New Roman" w:hAnsi="Verdana" w:cs="Times New Roman"/>
          <w:sz w:val="20"/>
          <w:szCs w:val="20"/>
        </w:rPr>
        <w:t>Ðặt thau hứng ngay dưới luồng chảy của dầu để hứng lấy số dầu chảy ra.</w:t>
      </w:r>
      <w:proofErr w:type="gramEnd"/>
      <w:r w:rsidRPr="007619CF">
        <w:rPr>
          <w:rFonts w:ascii="Verdana" w:eastAsia="Times New Roman" w:hAnsi="Verdana" w:cs="Times New Roman"/>
          <w:sz w:val="20"/>
          <w:szCs w:val="20"/>
        </w:rPr>
        <w:t xml:space="preserve"> </w:t>
      </w:r>
      <w:proofErr w:type="gramStart"/>
      <w:r w:rsidRPr="007619CF">
        <w:rPr>
          <w:rFonts w:ascii="Verdana" w:eastAsia="Times New Roman" w:hAnsi="Verdana" w:cs="Times New Roman"/>
          <w:sz w:val="20"/>
          <w:szCs w:val="20"/>
        </w:rPr>
        <w:t>Cẩn thận vì dầu còn rất nóng.</w:t>
      </w:r>
      <w:proofErr w:type="gramEnd"/>
      <w:r w:rsidRPr="007619CF">
        <w:rPr>
          <w:rFonts w:ascii="Verdana" w:eastAsia="Times New Roman" w:hAnsi="Verdana" w:cs="Times New Roman"/>
          <w:sz w:val="20"/>
          <w:szCs w:val="20"/>
        </w:rPr>
        <w:t xml:space="preserve"> </w:t>
      </w:r>
      <w:proofErr w:type="gramStart"/>
      <w:r w:rsidRPr="007619CF">
        <w:rPr>
          <w:rFonts w:ascii="Verdana" w:eastAsia="Times New Roman" w:hAnsi="Verdana" w:cs="Times New Roman"/>
          <w:sz w:val="20"/>
          <w:szCs w:val="20"/>
        </w:rPr>
        <w:t>Cũng như trên, ốc xả dầu là một trụ nam châm.</w:t>
      </w:r>
      <w:proofErr w:type="gramEnd"/>
      <w:r w:rsidRPr="007619CF">
        <w:rPr>
          <w:rFonts w:ascii="Verdana" w:eastAsia="Times New Roman" w:hAnsi="Verdana" w:cs="Times New Roman"/>
          <w:sz w:val="20"/>
          <w:szCs w:val="20"/>
        </w:rPr>
        <w:t xml:space="preserve"> Quan sát các bụi sắt bám quanh trụ để xem tình trạng bộ </w:t>
      </w:r>
      <w:proofErr w:type="gramStart"/>
      <w:r w:rsidRPr="007619CF">
        <w:rPr>
          <w:rFonts w:ascii="Verdana" w:eastAsia="Times New Roman" w:hAnsi="Verdana" w:cs="Times New Roman"/>
          <w:sz w:val="20"/>
          <w:szCs w:val="20"/>
        </w:rPr>
        <w:t>vi</w:t>
      </w:r>
      <w:proofErr w:type="gramEnd"/>
      <w:r w:rsidRPr="007619CF">
        <w:rPr>
          <w:rFonts w:ascii="Verdana" w:eastAsia="Times New Roman" w:hAnsi="Verdana" w:cs="Times New Roman"/>
          <w:sz w:val="20"/>
          <w:szCs w:val="20"/>
        </w:rPr>
        <w:t xml:space="preserve"> sai thế nào. </w:t>
      </w:r>
      <w:proofErr w:type="gramStart"/>
      <w:r w:rsidRPr="007619CF">
        <w:rPr>
          <w:rFonts w:ascii="Verdana" w:eastAsia="Times New Roman" w:hAnsi="Verdana" w:cs="Times New Roman"/>
          <w:sz w:val="20"/>
          <w:szCs w:val="20"/>
        </w:rPr>
        <w:t>Nếu không có gì đáng ngại thì lau chùi ốc xả cho sạch bụi, chờ cho đến khi dầu cũ xả ra hết.</w:t>
      </w:r>
      <w:proofErr w:type="gramEnd"/>
      <w:r w:rsidRPr="007619CF">
        <w:rPr>
          <w:rFonts w:ascii="Verdana" w:eastAsia="Times New Roman" w:hAnsi="Verdana" w:cs="Times New Roman"/>
          <w:sz w:val="20"/>
          <w:szCs w:val="20"/>
        </w:rPr>
        <w:br/>
      </w:r>
      <w:r w:rsidRPr="007619CF">
        <w:rPr>
          <w:rFonts w:ascii="Verdana" w:eastAsia="Times New Roman" w:hAnsi="Verdana" w:cs="Times New Roman"/>
          <w:b/>
          <w:bCs/>
          <w:sz w:val="20"/>
          <w:szCs w:val="20"/>
        </w:rPr>
        <w:t>Bước 9:</w:t>
      </w:r>
      <w:r w:rsidRPr="007619CF">
        <w:rPr>
          <w:rFonts w:ascii="Verdana" w:eastAsia="Times New Roman" w:hAnsi="Verdana" w:cs="Times New Roman"/>
          <w:sz w:val="20"/>
          <w:szCs w:val="20"/>
        </w:rPr>
        <w:t xml:space="preserve"> Lắp ốc trở về lỗ xả, và xoáy chặt bằng chìa khóa ống thích hợp.</w:t>
      </w:r>
    </w:p>
    <w:p w:rsidR="007619CF" w:rsidRPr="007619CF" w:rsidRDefault="007619CF" w:rsidP="007619CF">
      <w:pPr>
        <w:spacing w:after="0" w:line="240" w:lineRule="auto"/>
        <w:jc w:val="center"/>
        <w:rPr>
          <w:rFonts w:ascii="Verdana" w:eastAsia="Times New Roman" w:hAnsi="Verdana" w:cs="Times New Roman"/>
          <w:sz w:val="20"/>
          <w:szCs w:val="20"/>
        </w:rPr>
      </w:pPr>
      <w:r>
        <w:rPr>
          <w:rFonts w:ascii="Verdana" w:eastAsia="Times New Roman" w:hAnsi="Verdana" w:cs="Times New Roman"/>
          <w:i/>
          <w:iCs/>
          <w:noProof/>
          <w:sz w:val="20"/>
          <w:szCs w:val="20"/>
        </w:rPr>
        <w:lastRenderedPageBreak/>
        <w:drawing>
          <wp:inline distT="0" distB="0" distL="0" distR="0">
            <wp:extent cx="4476750" cy="3458845"/>
            <wp:effectExtent l="19050" t="0" r="0" b="0"/>
            <wp:docPr id="5" name="Picture 5" descr="http://img.oto-hui.com/uploads/2011/00-Jul-15-otohui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oto-hui.com/uploads/2011/00-Jul-15-otohui212.jpg"/>
                    <pic:cNvPicPr>
                      <a:picLocks noChangeAspect="1" noChangeArrowheads="1"/>
                    </pic:cNvPicPr>
                  </pic:nvPicPr>
                  <pic:blipFill>
                    <a:blip r:embed="rId8"/>
                    <a:srcRect/>
                    <a:stretch>
                      <a:fillRect/>
                    </a:stretch>
                  </pic:blipFill>
                  <pic:spPr bwMode="auto">
                    <a:xfrm>
                      <a:off x="0" y="0"/>
                      <a:ext cx="4476750" cy="3458845"/>
                    </a:xfrm>
                    <a:prstGeom prst="rect">
                      <a:avLst/>
                    </a:prstGeom>
                    <a:noFill/>
                    <a:ln w="9525">
                      <a:noFill/>
                      <a:miter lim="800000"/>
                      <a:headEnd/>
                      <a:tailEnd/>
                    </a:ln>
                  </pic:spPr>
                </pic:pic>
              </a:graphicData>
            </a:graphic>
          </wp:inline>
        </w:drawing>
      </w:r>
    </w:p>
    <w:p w:rsidR="007619CF" w:rsidRPr="007619CF" w:rsidRDefault="007619CF" w:rsidP="007619CF">
      <w:pPr>
        <w:spacing w:after="0" w:line="240" w:lineRule="auto"/>
        <w:jc w:val="center"/>
        <w:rPr>
          <w:rFonts w:ascii="Verdana" w:eastAsia="Times New Roman" w:hAnsi="Verdana" w:cs="Times New Roman"/>
          <w:sz w:val="20"/>
          <w:szCs w:val="20"/>
        </w:rPr>
      </w:pPr>
      <w:r w:rsidRPr="007619CF">
        <w:rPr>
          <w:rFonts w:ascii="Verdana" w:eastAsia="Times New Roman" w:hAnsi="Verdana" w:cs="Times New Roman"/>
          <w:i/>
          <w:iCs/>
          <w:sz w:val="20"/>
          <w:szCs w:val="20"/>
        </w:rPr>
        <w:t xml:space="preserve">Súng hút dầu, dụng cụ tiện lợi để bơm dầu vào </w:t>
      </w:r>
      <w:proofErr w:type="gramStart"/>
      <w:r w:rsidRPr="007619CF">
        <w:rPr>
          <w:rFonts w:ascii="Verdana" w:eastAsia="Times New Roman" w:hAnsi="Verdana" w:cs="Times New Roman"/>
          <w:i/>
          <w:iCs/>
          <w:sz w:val="20"/>
          <w:szCs w:val="20"/>
        </w:rPr>
        <w:t>vi</w:t>
      </w:r>
      <w:proofErr w:type="gramEnd"/>
      <w:r w:rsidRPr="007619CF">
        <w:rPr>
          <w:rFonts w:ascii="Verdana" w:eastAsia="Times New Roman" w:hAnsi="Verdana" w:cs="Times New Roman"/>
          <w:i/>
          <w:iCs/>
          <w:sz w:val="20"/>
          <w:szCs w:val="20"/>
        </w:rPr>
        <w:t xml:space="preserve"> sai.</w:t>
      </w:r>
    </w:p>
    <w:p w:rsidR="007619CF" w:rsidRPr="007619CF" w:rsidRDefault="007619CF" w:rsidP="007619CF">
      <w:pPr>
        <w:spacing w:after="240" w:line="240" w:lineRule="auto"/>
        <w:rPr>
          <w:rFonts w:ascii="Verdana" w:eastAsia="Times New Roman" w:hAnsi="Verdana" w:cs="Times New Roman"/>
          <w:sz w:val="20"/>
          <w:szCs w:val="20"/>
        </w:rPr>
      </w:pPr>
      <w:r w:rsidRPr="007619CF">
        <w:rPr>
          <w:rFonts w:ascii="Verdana" w:eastAsia="Times New Roman" w:hAnsi="Verdana" w:cs="Times New Roman"/>
          <w:b/>
          <w:bCs/>
          <w:sz w:val="20"/>
          <w:szCs w:val="20"/>
        </w:rPr>
        <w:t>Bước 10:</w:t>
      </w:r>
      <w:r w:rsidRPr="007619CF">
        <w:rPr>
          <w:rFonts w:ascii="Verdana" w:eastAsia="Times New Roman" w:hAnsi="Verdana" w:cs="Times New Roman"/>
          <w:sz w:val="20"/>
          <w:szCs w:val="20"/>
        </w:rPr>
        <w:t xml:space="preserve"> Tiếp dầu: Mua một ống hút, gọi là Oil Suction Gun, từ các cửa </w:t>
      </w:r>
      <w:proofErr w:type="gramStart"/>
      <w:r w:rsidRPr="007619CF">
        <w:rPr>
          <w:rFonts w:ascii="Verdana" w:eastAsia="Times New Roman" w:hAnsi="Verdana" w:cs="Times New Roman"/>
          <w:sz w:val="20"/>
          <w:szCs w:val="20"/>
        </w:rPr>
        <w:t>hàng ,</w:t>
      </w:r>
      <w:proofErr w:type="gramEnd"/>
      <w:r w:rsidRPr="007619CF">
        <w:rPr>
          <w:rFonts w:ascii="Verdana" w:eastAsia="Times New Roman" w:hAnsi="Verdana" w:cs="Times New Roman"/>
          <w:sz w:val="20"/>
          <w:szCs w:val="20"/>
        </w:rPr>
        <w:t xml:space="preserve"> giá chưa tới 10$ . Với dụng cụ này, bạn sẽ hút dầu từ trong các lon dầu, rồi dùng vòi chuyển vào trong </w:t>
      </w:r>
      <w:proofErr w:type="gramStart"/>
      <w:r w:rsidRPr="007619CF">
        <w:rPr>
          <w:rFonts w:ascii="Verdana" w:eastAsia="Times New Roman" w:hAnsi="Verdana" w:cs="Times New Roman"/>
          <w:sz w:val="20"/>
          <w:szCs w:val="20"/>
        </w:rPr>
        <w:t>vi</w:t>
      </w:r>
      <w:proofErr w:type="gramEnd"/>
      <w:r w:rsidRPr="007619CF">
        <w:rPr>
          <w:rFonts w:ascii="Verdana" w:eastAsia="Times New Roman" w:hAnsi="Verdana" w:cs="Times New Roman"/>
          <w:sz w:val="20"/>
          <w:szCs w:val="20"/>
        </w:rPr>
        <w:t xml:space="preserve"> sai một cách thuận lợi và dễ dàng hơn nhiều so với việc dùng phễu. </w:t>
      </w:r>
      <w:proofErr w:type="gramStart"/>
      <w:r w:rsidRPr="007619CF">
        <w:rPr>
          <w:rFonts w:ascii="Verdana" w:eastAsia="Times New Roman" w:hAnsi="Verdana" w:cs="Times New Roman"/>
          <w:sz w:val="20"/>
          <w:szCs w:val="20"/>
        </w:rPr>
        <w:t>Ðổ dầu tới mức nào thì vừa?</w:t>
      </w:r>
      <w:proofErr w:type="gramEnd"/>
      <w:r w:rsidRPr="007619CF">
        <w:rPr>
          <w:rFonts w:ascii="Verdana" w:eastAsia="Times New Roman" w:hAnsi="Verdana" w:cs="Times New Roman"/>
          <w:sz w:val="20"/>
          <w:szCs w:val="20"/>
        </w:rPr>
        <w:t xml:space="preserve"> Như bài trước có nói, </w:t>
      </w:r>
      <w:proofErr w:type="gramStart"/>
      <w:r w:rsidRPr="007619CF">
        <w:rPr>
          <w:rFonts w:ascii="Verdana" w:eastAsia="Times New Roman" w:hAnsi="Verdana" w:cs="Times New Roman"/>
          <w:sz w:val="20"/>
          <w:szCs w:val="20"/>
        </w:rPr>
        <w:t>vi</w:t>
      </w:r>
      <w:proofErr w:type="gramEnd"/>
      <w:r w:rsidRPr="007619CF">
        <w:rPr>
          <w:rFonts w:ascii="Verdana" w:eastAsia="Times New Roman" w:hAnsi="Verdana" w:cs="Times New Roman"/>
          <w:sz w:val="20"/>
          <w:szCs w:val="20"/>
        </w:rPr>
        <w:t xml:space="preserve"> sai cần một lượng dầu vừa lên tới miệng của Lỗ tiếp dầu. </w:t>
      </w:r>
      <w:proofErr w:type="gramStart"/>
      <w:r w:rsidRPr="007619CF">
        <w:rPr>
          <w:rFonts w:ascii="Verdana" w:eastAsia="Times New Roman" w:hAnsi="Verdana" w:cs="Times New Roman"/>
          <w:sz w:val="20"/>
          <w:szCs w:val="20"/>
        </w:rPr>
        <w:t>Vậy bạn cứ thoải mái tiếp vào cho tới khi nào thấy dầu hơi ứa ra từ miệng lỗ là vừa.</w:t>
      </w:r>
      <w:proofErr w:type="gramEnd"/>
      <w:r w:rsidRPr="007619CF">
        <w:rPr>
          <w:rFonts w:ascii="Verdana" w:eastAsia="Times New Roman" w:hAnsi="Verdana" w:cs="Times New Roman"/>
          <w:sz w:val="20"/>
          <w:szCs w:val="20"/>
        </w:rPr>
        <w:br/>
      </w:r>
      <w:r w:rsidRPr="007619CF">
        <w:rPr>
          <w:rFonts w:ascii="Verdana" w:eastAsia="Times New Roman" w:hAnsi="Verdana" w:cs="Times New Roman"/>
          <w:b/>
          <w:bCs/>
          <w:sz w:val="20"/>
          <w:szCs w:val="20"/>
        </w:rPr>
        <w:t>Bước 11:</w:t>
      </w:r>
      <w:r w:rsidRPr="007619CF">
        <w:rPr>
          <w:rFonts w:ascii="Verdana" w:eastAsia="Times New Roman" w:hAnsi="Verdana" w:cs="Times New Roman"/>
          <w:sz w:val="20"/>
          <w:szCs w:val="20"/>
        </w:rPr>
        <w:t xml:space="preserve"> Sau đó, xoáy ốc tiếp dầu vào, vặn chặt, và hạ </w:t>
      </w:r>
      <w:proofErr w:type="gramStart"/>
      <w:r w:rsidRPr="007619CF">
        <w:rPr>
          <w:rFonts w:ascii="Verdana" w:eastAsia="Times New Roman" w:hAnsi="Verdana" w:cs="Times New Roman"/>
          <w:sz w:val="20"/>
          <w:szCs w:val="20"/>
        </w:rPr>
        <w:t>xe</w:t>
      </w:r>
      <w:proofErr w:type="gramEnd"/>
      <w:r w:rsidRPr="007619CF">
        <w:rPr>
          <w:rFonts w:ascii="Verdana" w:eastAsia="Times New Roman" w:hAnsi="Verdana" w:cs="Times New Roman"/>
          <w:sz w:val="20"/>
          <w:szCs w:val="20"/>
        </w:rPr>
        <w:t xml:space="preserve"> xuống.</w:t>
      </w:r>
    </w:p>
    <w:p w:rsidR="007619CF" w:rsidRPr="007619CF" w:rsidRDefault="007619CF" w:rsidP="007619CF">
      <w:pPr>
        <w:spacing w:after="0" w:line="240" w:lineRule="auto"/>
        <w:jc w:val="center"/>
        <w:rPr>
          <w:rFonts w:ascii="Verdana" w:eastAsia="Times New Roman" w:hAnsi="Verdana" w:cs="Times New Roman"/>
          <w:sz w:val="20"/>
          <w:szCs w:val="20"/>
        </w:rPr>
      </w:pPr>
      <w:r>
        <w:rPr>
          <w:rFonts w:ascii="Verdana" w:eastAsia="Times New Roman" w:hAnsi="Verdana" w:cs="Times New Roman"/>
          <w:noProof/>
          <w:sz w:val="20"/>
          <w:szCs w:val="20"/>
        </w:rPr>
        <w:drawing>
          <wp:inline distT="0" distB="0" distL="0" distR="0">
            <wp:extent cx="4476750" cy="3347720"/>
            <wp:effectExtent l="19050" t="0" r="0" b="0"/>
            <wp:docPr id="6" name="Picture 6" descr="http://img.oto-hui.com/uploads/2011/00-Jul-15-otohui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oto-hui.com/uploads/2011/00-Jul-15-otohui213.jpg"/>
                    <pic:cNvPicPr>
                      <a:picLocks noChangeAspect="1" noChangeArrowheads="1"/>
                    </pic:cNvPicPr>
                  </pic:nvPicPr>
                  <pic:blipFill>
                    <a:blip r:embed="rId4"/>
                    <a:srcRect/>
                    <a:stretch>
                      <a:fillRect/>
                    </a:stretch>
                  </pic:blipFill>
                  <pic:spPr bwMode="auto">
                    <a:xfrm>
                      <a:off x="0" y="0"/>
                      <a:ext cx="4476750" cy="3347720"/>
                    </a:xfrm>
                    <a:prstGeom prst="rect">
                      <a:avLst/>
                    </a:prstGeom>
                    <a:noFill/>
                    <a:ln w="9525">
                      <a:noFill/>
                      <a:miter lim="800000"/>
                      <a:headEnd/>
                      <a:tailEnd/>
                    </a:ln>
                  </pic:spPr>
                </pic:pic>
              </a:graphicData>
            </a:graphic>
          </wp:inline>
        </w:drawing>
      </w:r>
    </w:p>
    <w:p w:rsidR="007619CF" w:rsidRPr="007619CF" w:rsidRDefault="007619CF" w:rsidP="007619CF">
      <w:pPr>
        <w:spacing w:after="0" w:line="240" w:lineRule="auto"/>
        <w:jc w:val="center"/>
        <w:rPr>
          <w:rFonts w:ascii="Verdana" w:eastAsia="Times New Roman" w:hAnsi="Verdana" w:cs="Times New Roman"/>
          <w:sz w:val="20"/>
          <w:szCs w:val="20"/>
        </w:rPr>
      </w:pPr>
      <w:proofErr w:type="gramStart"/>
      <w:r w:rsidRPr="007619CF">
        <w:rPr>
          <w:rFonts w:ascii="Verdana" w:eastAsia="Times New Roman" w:hAnsi="Verdana" w:cs="Times New Roman"/>
          <w:i/>
          <w:iCs/>
          <w:sz w:val="20"/>
          <w:szCs w:val="20"/>
        </w:rPr>
        <w:t>Bơm dầu mới vào hộp số phụ.</w:t>
      </w:r>
      <w:proofErr w:type="gramEnd"/>
    </w:p>
    <w:p w:rsidR="00CD30AD" w:rsidRDefault="007619CF" w:rsidP="007619CF">
      <w:proofErr w:type="gramStart"/>
      <w:r w:rsidRPr="007619CF">
        <w:rPr>
          <w:rFonts w:ascii="Verdana" w:eastAsia="Times New Roman" w:hAnsi="Verdana" w:cs="Times New Roman"/>
          <w:sz w:val="20"/>
          <w:szCs w:val="20"/>
        </w:rPr>
        <w:lastRenderedPageBreak/>
        <w:t>Công việc đến đây là xong.</w:t>
      </w:r>
      <w:proofErr w:type="gramEnd"/>
      <w:r w:rsidRPr="007619CF">
        <w:rPr>
          <w:rFonts w:ascii="Verdana" w:eastAsia="Times New Roman" w:hAnsi="Verdana" w:cs="Times New Roman"/>
          <w:sz w:val="20"/>
          <w:szCs w:val="20"/>
        </w:rPr>
        <w:t xml:space="preserve"> </w:t>
      </w:r>
      <w:proofErr w:type="gramStart"/>
      <w:r w:rsidRPr="007619CF">
        <w:rPr>
          <w:rFonts w:ascii="Verdana" w:eastAsia="Times New Roman" w:hAnsi="Verdana" w:cs="Times New Roman"/>
          <w:sz w:val="20"/>
          <w:szCs w:val="20"/>
        </w:rPr>
        <w:t>Nhưng bạn còn phải để ý trong vài ngày sắp tới là dầu có bị rỉ ra chỗ nào không.</w:t>
      </w:r>
      <w:proofErr w:type="gramEnd"/>
      <w:r w:rsidRPr="007619CF">
        <w:rPr>
          <w:rFonts w:ascii="Verdana" w:eastAsia="Times New Roman" w:hAnsi="Verdana" w:cs="Times New Roman"/>
          <w:sz w:val="20"/>
          <w:szCs w:val="20"/>
        </w:rPr>
        <w:t xml:space="preserve"> Nếu không thì bạn có thể yên tâm: Trong vài chục ngàn dặm sắp tới, bạn sẽ được thưởng thức cái cảm giác nhẹ nhàng dễ chịu mỗi khi </w:t>
      </w:r>
      <w:proofErr w:type="gramStart"/>
      <w:r w:rsidRPr="007619CF">
        <w:rPr>
          <w:rFonts w:ascii="Verdana" w:eastAsia="Times New Roman" w:hAnsi="Verdana" w:cs="Times New Roman"/>
          <w:sz w:val="20"/>
          <w:szCs w:val="20"/>
        </w:rPr>
        <w:t>xe</w:t>
      </w:r>
      <w:proofErr w:type="gramEnd"/>
      <w:r w:rsidRPr="007619CF">
        <w:rPr>
          <w:rFonts w:ascii="Verdana" w:eastAsia="Times New Roman" w:hAnsi="Verdana" w:cs="Times New Roman"/>
          <w:sz w:val="20"/>
          <w:szCs w:val="20"/>
        </w:rPr>
        <w:t xml:space="preserve"> bẻ cua, rẽ phải hoặc rẽ trái. Và chắc chắn mặc dầu không nói lên lời nhưng cái </w:t>
      </w:r>
      <w:proofErr w:type="gramStart"/>
      <w:r w:rsidRPr="007619CF">
        <w:rPr>
          <w:rFonts w:ascii="Verdana" w:eastAsia="Times New Roman" w:hAnsi="Verdana" w:cs="Times New Roman"/>
          <w:sz w:val="20"/>
          <w:szCs w:val="20"/>
        </w:rPr>
        <w:t>xe</w:t>
      </w:r>
      <w:proofErr w:type="gramEnd"/>
      <w:r w:rsidRPr="007619CF">
        <w:rPr>
          <w:rFonts w:ascii="Verdana" w:eastAsia="Times New Roman" w:hAnsi="Verdana" w:cs="Times New Roman"/>
          <w:sz w:val="20"/>
          <w:szCs w:val="20"/>
        </w:rPr>
        <w:t xml:space="preserve"> sẽ cám ơn bạn nhiều lắm.</w:t>
      </w:r>
    </w:p>
    <w:sectPr w:rsidR="00CD30AD" w:rsidSect="00CD30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7619CF"/>
    <w:rsid w:val="007619CF"/>
    <w:rsid w:val="00CD3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7619CF"/>
  </w:style>
  <w:style w:type="paragraph" w:styleId="NormalWeb">
    <w:name w:val="Normal (Web)"/>
    <w:basedOn w:val="Normal"/>
    <w:uiPriority w:val="99"/>
    <w:semiHidden/>
    <w:unhideWhenUsed/>
    <w:rsid w:val="007619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1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9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609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TieuBao</dc:creator>
  <cp:keywords/>
  <dc:description/>
  <cp:lastModifiedBy>TieuBao</cp:lastModifiedBy>
  <cp:revision>3</cp:revision>
  <dcterms:created xsi:type="dcterms:W3CDTF">2011-09-18T01:26:00Z</dcterms:created>
  <dcterms:modified xsi:type="dcterms:W3CDTF">2011-09-18T01:26:00Z</dcterms:modified>
</cp:coreProperties>
</file>